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2748"/>
        <w:gridCol w:w="2748"/>
        <w:gridCol w:w="2748"/>
        <w:gridCol w:w="2748"/>
        <w:gridCol w:w="2748"/>
      </w:tblGrid>
      <w:tr w:rsidR="00493827" w14:paraId="5B49D02F" w14:textId="77777777">
        <w:trPr>
          <w:tblHeader/>
        </w:trPr>
        <w:tc>
          <w:tcPr>
            <w:tcW w:w="1300" w:type="dxa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1A3A6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249B743" w14:textId="77777777" w:rsidR="00493827" w:rsidRDefault="00000000">
            <w:pPr>
              <w:spacing w:after="3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SAAT</w:t>
            </w:r>
          </w:p>
        </w:tc>
        <w:tc>
          <w:tcPr>
            <w:tcW w:w="2748" w:type="dxa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2563A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108451C" w14:textId="77777777" w:rsidR="0049382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15 HAZİRAN</w:t>
            </w:r>
          </w:p>
          <w:p w14:paraId="354FE664" w14:textId="77777777" w:rsidR="004938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PAZARTESİ</w:t>
            </w:r>
          </w:p>
        </w:tc>
        <w:tc>
          <w:tcPr>
            <w:tcW w:w="2748" w:type="dxa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2563A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5464C0A" w14:textId="77777777" w:rsidR="0049382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16 HAZİRAN</w:t>
            </w:r>
          </w:p>
          <w:p w14:paraId="04E00C71" w14:textId="77777777" w:rsidR="004938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SALI</w:t>
            </w:r>
          </w:p>
        </w:tc>
        <w:tc>
          <w:tcPr>
            <w:tcW w:w="2748" w:type="dxa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2563A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249FCF5" w14:textId="77777777" w:rsidR="0049382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17 HAZİRAN</w:t>
            </w:r>
          </w:p>
          <w:p w14:paraId="0B79F56F" w14:textId="77777777" w:rsidR="004938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ÇARŞAMBA</w:t>
            </w:r>
          </w:p>
        </w:tc>
        <w:tc>
          <w:tcPr>
            <w:tcW w:w="2748" w:type="dxa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2563A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0C9602A" w14:textId="77777777" w:rsidR="0049382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18 HAZİRAN</w:t>
            </w:r>
          </w:p>
          <w:p w14:paraId="287B17FB" w14:textId="77777777" w:rsidR="004938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PERŞEMBE</w:t>
            </w:r>
          </w:p>
        </w:tc>
        <w:tc>
          <w:tcPr>
            <w:tcW w:w="2748" w:type="dxa"/>
            <w:tcBorders>
              <w:top w:val="single" w:sz="8" w:space="0" w:color="1A3A6B"/>
              <w:left w:val="single" w:sz="8" w:space="0" w:color="1A3A6B"/>
              <w:bottom w:val="single" w:sz="8" w:space="0" w:color="1A3A6B"/>
              <w:right w:val="single" w:sz="8" w:space="0" w:color="1A3A6B"/>
            </w:tcBorders>
            <w:shd w:val="clear" w:color="auto" w:fill="2563A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553C12B" w14:textId="77777777" w:rsidR="0049382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19 HAZİRAN</w:t>
            </w:r>
          </w:p>
          <w:p w14:paraId="49263EF3" w14:textId="77777777" w:rsidR="004938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CUMA</w:t>
            </w:r>
          </w:p>
        </w:tc>
      </w:tr>
      <w:tr w:rsidR="00493827" w14:paraId="20523F44" w14:textId="77777777" w:rsidTr="001E79DA">
        <w:trPr>
          <w:trHeight w:val="1650"/>
        </w:trPr>
        <w:tc>
          <w:tcPr>
            <w:tcW w:w="1300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EAF0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9C48818" w14:textId="77777777" w:rsidR="00493827" w:rsidRDefault="00000000">
            <w:pPr>
              <w:spacing w:after="30"/>
              <w:jc w:val="center"/>
            </w:pPr>
            <w:r>
              <w:rPr>
                <w:b/>
                <w:bCs/>
                <w:color w:val="1A3A6B"/>
              </w:rPr>
              <w:t>10:10–11:00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C6D9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E64FE9C" w14:textId="77777777" w:rsidR="00493827" w:rsidRDefault="00000000">
            <w:pPr>
              <w:spacing w:after="16"/>
              <w:jc w:val="center"/>
            </w:pPr>
            <w:r>
              <w:rPr>
                <w:b/>
                <w:bCs/>
                <w:color w:val="0D2A6B"/>
                <w:sz w:val="20"/>
                <w:szCs w:val="20"/>
              </w:rPr>
              <w:t>ING102</w:t>
            </w:r>
          </w:p>
          <w:p w14:paraId="13888815" w14:textId="77777777" w:rsidR="00493827" w:rsidRDefault="00000000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Yabancı Dil II (İngilizce 2)</w:t>
            </w:r>
          </w:p>
          <w:p w14:paraId="77D94632" w14:textId="29047A12" w:rsidR="00493827" w:rsidRDefault="00000000">
            <w:pPr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</w:t>
            </w:r>
            <w:r w:rsidR="001B1F18">
              <w:rPr>
                <w:color w:val="555555"/>
                <w:sz w:val="13"/>
                <w:szCs w:val="13"/>
              </w:rPr>
              <w:t>Dr. Öğr. Üyesi Özgür BERİVAN SANDAL</w:t>
            </w:r>
            <w:r>
              <w:rPr>
                <w:color w:val="555555"/>
                <w:sz w:val="13"/>
                <w:szCs w:val="13"/>
              </w:rPr>
              <w:t xml:space="preserve">  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C6D9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952BACA" w14:textId="77777777" w:rsidR="00493827" w:rsidRDefault="00000000">
            <w:pPr>
              <w:spacing w:after="16"/>
              <w:jc w:val="center"/>
            </w:pPr>
            <w:r>
              <w:rPr>
                <w:b/>
                <w:bCs/>
                <w:color w:val="0D2A6B"/>
                <w:sz w:val="20"/>
                <w:szCs w:val="20"/>
              </w:rPr>
              <w:t>ATA102</w:t>
            </w:r>
          </w:p>
          <w:p w14:paraId="35D4A6A8" w14:textId="77777777" w:rsidR="00493827" w:rsidRDefault="00000000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Atatürk İlkeleri ve İnkılap Tarihi II</w:t>
            </w:r>
          </w:p>
          <w:p w14:paraId="3A0A5B9D" w14:textId="02670590" w:rsidR="00493827" w:rsidRDefault="00000000">
            <w:pPr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Arş. Gör. Y. AYKEMAT 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ABC0D1F" w14:textId="77777777" w:rsidR="00493827" w:rsidRDefault="00000000">
            <w:pPr>
              <w:spacing w:after="12"/>
              <w:jc w:val="center"/>
            </w:pPr>
            <w:r>
              <w:rPr>
                <w:b/>
                <w:bCs/>
                <w:color w:val="7A5400"/>
                <w:sz w:val="17"/>
                <w:szCs w:val="17"/>
              </w:rPr>
              <w:t xml:space="preserve">HEM320  </w:t>
            </w:r>
            <w:r>
              <w:rPr>
                <w:color w:val="333333"/>
                <w:sz w:val="15"/>
                <w:szCs w:val="15"/>
              </w:rPr>
              <w:t>KANITA DAYALI HEMŞİRELİK</w:t>
            </w:r>
          </w:p>
          <w:p w14:paraId="1B504E35" w14:textId="77777777" w:rsidR="00493827" w:rsidRDefault="00000000">
            <w:pPr>
              <w:spacing w:after="12"/>
              <w:jc w:val="center"/>
            </w:pPr>
            <w:r>
              <w:rPr>
                <w:b/>
                <w:bCs/>
                <w:color w:val="7A5400"/>
                <w:sz w:val="17"/>
                <w:szCs w:val="17"/>
              </w:rPr>
              <w:t xml:space="preserve">HEM316  </w:t>
            </w:r>
            <w:r>
              <w:rPr>
                <w:color w:val="333333"/>
                <w:sz w:val="15"/>
                <w:szCs w:val="15"/>
              </w:rPr>
              <w:t>ERGEN SAĞLIĞI</w:t>
            </w:r>
          </w:p>
          <w:p w14:paraId="72D5091D" w14:textId="50756797" w:rsidR="00493827" w:rsidRDefault="00000000">
            <w:pPr>
              <w:spacing w:before="14"/>
              <w:jc w:val="center"/>
            </w:pPr>
            <w:r>
              <w:rPr>
                <w:color w:val="555555"/>
                <w:sz w:val="13"/>
                <w:szCs w:val="13"/>
              </w:rPr>
              <w:t xml:space="preserve">Eş Zamanlı – B406  |  Arş. Gör. Y. AYKEMAT  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C6D9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8C4E558" w14:textId="5FF156AF" w:rsidR="001E79DA" w:rsidRDefault="001E79DA" w:rsidP="001E79DA">
            <w:pPr>
              <w:spacing w:after="16"/>
              <w:jc w:val="center"/>
            </w:pPr>
            <w:r>
              <w:rPr>
                <w:b/>
                <w:bCs/>
                <w:color w:val="0D2A6B"/>
                <w:sz w:val="20"/>
                <w:szCs w:val="20"/>
              </w:rPr>
              <w:t>HEM124</w:t>
            </w:r>
          </w:p>
          <w:p w14:paraId="549F302B" w14:textId="77777777" w:rsidR="001E79DA" w:rsidRDefault="001E79DA" w:rsidP="001E79DA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Hemşirelik Esasları</w:t>
            </w:r>
          </w:p>
          <w:p w14:paraId="232778DE" w14:textId="4313E89E" w:rsidR="00493827" w:rsidRDefault="001E79DA" w:rsidP="001E79DA">
            <w:pPr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Arş. Gör. Y. AYKEMAT </w:t>
            </w:r>
          </w:p>
        </w:tc>
        <w:tc>
          <w:tcPr>
            <w:tcW w:w="2748" w:type="dxa"/>
            <w:tcBorders>
              <w:top w:val="double" w:sz="8" w:space="0" w:color="0D2A6B"/>
              <w:left w:val="double" w:sz="8" w:space="0" w:color="0D2A6B"/>
              <w:bottom w:val="double" w:sz="8" w:space="0" w:color="0D2A6B"/>
              <w:right w:val="double" w:sz="8" w:space="0" w:color="0D2A6B"/>
            </w:tcBorders>
            <w:shd w:val="clear" w:color="auto" w:fill="FFEB9C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91EDDDC" w14:textId="77777777" w:rsidR="001E79DA" w:rsidRDefault="001E79DA" w:rsidP="001E79DA">
            <w:pPr>
              <w:spacing w:after="16"/>
              <w:jc w:val="center"/>
            </w:pPr>
            <w:r>
              <w:rPr>
                <w:b/>
                <w:bCs/>
                <w:color w:val="7A5400"/>
                <w:sz w:val="20"/>
                <w:szCs w:val="20"/>
              </w:rPr>
              <w:t>HEM310</w:t>
            </w:r>
          </w:p>
          <w:p w14:paraId="70321FB4" w14:textId="77777777" w:rsidR="001E79DA" w:rsidRDefault="001E79DA" w:rsidP="001E79DA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Yenidoğan ve Hastalıkları Hemşireliği</w:t>
            </w:r>
          </w:p>
          <w:p w14:paraId="159C911B" w14:textId="11359A8C" w:rsidR="001E79DA" w:rsidRDefault="001E79DA" w:rsidP="001E79DA">
            <w:pPr>
              <w:spacing w:after="16"/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Arş. Gör. Y. AYKEMAT  </w:t>
            </w:r>
          </w:p>
          <w:p w14:paraId="2DC9586E" w14:textId="5D1E9F7B" w:rsidR="00493827" w:rsidRDefault="00493827">
            <w:pPr>
              <w:jc w:val="center"/>
            </w:pPr>
          </w:p>
        </w:tc>
      </w:tr>
      <w:tr w:rsidR="00493827" w14:paraId="4D41FDB6" w14:textId="77777777" w:rsidTr="001E79DA">
        <w:trPr>
          <w:trHeight w:val="2208"/>
        </w:trPr>
        <w:tc>
          <w:tcPr>
            <w:tcW w:w="1300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EAF0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E51DC3D" w14:textId="77777777" w:rsidR="00493827" w:rsidRDefault="00000000">
            <w:pPr>
              <w:spacing w:after="30"/>
              <w:jc w:val="center"/>
            </w:pPr>
            <w:r>
              <w:rPr>
                <w:b/>
                <w:bCs/>
                <w:color w:val="1A3A6B"/>
              </w:rPr>
              <w:t>11:10–12:00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C6EFCE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071A47E" w14:textId="77777777" w:rsidR="001E79DA" w:rsidRDefault="001E79DA" w:rsidP="001E79DA">
            <w:pPr>
              <w:spacing w:after="16"/>
              <w:jc w:val="center"/>
            </w:pPr>
            <w:r>
              <w:rPr>
                <w:b/>
                <w:bCs/>
                <w:color w:val="1A5C1A"/>
                <w:sz w:val="20"/>
                <w:szCs w:val="20"/>
              </w:rPr>
              <w:t>HEM204</w:t>
            </w:r>
          </w:p>
          <w:p w14:paraId="12C03564" w14:textId="77777777" w:rsidR="001E79DA" w:rsidRDefault="001E79DA" w:rsidP="001E79DA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Mesleki İngilizce 2</w:t>
            </w:r>
          </w:p>
          <w:p w14:paraId="00B32146" w14:textId="146FA5A7" w:rsidR="001E79DA" w:rsidRDefault="001E79DA" w:rsidP="001E79DA">
            <w:pPr>
              <w:spacing w:after="16"/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</w:t>
            </w:r>
            <w:r w:rsidR="001B1F18">
              <w:rPr>
                <w:color w:val="555555"/>
                <w:sz w:val="13"/>
                <w:szCs w:val="13"/>
              </w:rPr>
              <w:t xml:space="preserve">Dr. Öğr. Üyesi Özgür BERİVAN SANDAL  </w:t>
            </w:r>
          </w:p>
          <w:p w14:paraId="4B8D93AF" w14:textId="76C8F8B8" w:rsidR="00493827" w:rsidRDefault="00493827">
            <w:pPr>
              <w:jc w:val="center"/>
            </w:pP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C6D9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9D0DE03" w14:textId="77777777" w:rsidR="001E79DA" w:rsidRDefault="001E79DA" w:rsidP="001E79DA">
            <w:pPr>
              <w:spacing w:after="16"/>
              <w:jc w:val="center"/>
            </w:pPr>
            <w:r>
              <w:rPr>
                <w:b/>
                <w:bCs/>
                <w:color w:val="0D2A6B"/>
                <w:sz w:val="20"/>
                <w:szCs w:val="20"/>
              </w:rPr>
              <w:t>TUR102</w:t>
            </w:r>
          </w:p>
          <w:p w14:paraId="3CE2061C" w14:textId="77777777" w:rsidR="001E79DA" w:rsidRDefault="001E79DA" w:rsidP="001E79DA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Türk Dili II</w:t>
            </w:r>
          </w:p>
          <w:p w14:paraId="48A513A1" w14:textId="0FF40B4D" w:rsidR="001E79DA" w:rsidRDefault="001E79DA" w:rsidP="001E79DA">
            <w:pPr>
              <w:spacing w:after="16"/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</w:t>
            </w:r>
            <w:r w:rsidR="005151B8">
              <w:rPr>
                <w:color w:val="555555"/>
                <w:sz w:val="13"/>
                <w:szCs w:val="13"/>
              </w:rPr>
              <w:t xml:space="preserve">Dr. Öğr. Üyesi Birsel </w:t>
            </w:r>
            <w:proofErr w:type="spellStart"/>
            <w:r w:rsidR="005151B8">
              <w:rPr>
                <w:color w:val="555555"/>
                <w:sz w:val="13"/>
                <w:szCs w:val="13"/>
              </w:rPr>
              <w:t>Abiha</w:t>
            </w:r>
            <w:proofErr w:type="spellEnd"/>
            <w:r w:rsidR="005151B8">
              <w:rPr>
                <w:color w:val="555555"/>
                <w:sz w:val="13"/>
                <w:szCs w:val="13"/>
              </w:rPr>
              <w:t xml:space="preserve"> ÇAĞLAR</w:t>
            </w:r>
          </w:p>
          <w:p w14:paraId="0B32DA96" w14:textId="25AB4908" w:rsidR="00493827" w:rsidRDefault="00493827">
            <w:pPr>
              <w:jc w:val="center"/>
            </w:pP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C8EF2DE" w14:textId="77777777" w:rsidR="00493827" w:rsidRDefault="00000000">
            <w:pPr>
              <w:spacing w:after="12"/>
              <w:jc w:val="center"/>
            </w:pPr>
            <w:r>
              <w:rPr>
                <w:b/>
                <w:bCs/>
                <w:color w:val="1A5C1A"/>
                <w:sz w:val="17"/>
                <w:szCs w:val="17"/>
              </w:rPr>
              <w:t xml:space="preserve">HEM232  </w:t>
            </w:r>
            <w:r>
              <w:rPr>
                <w:color w:val="333333"/>
                <w:sz w:val="15"/>
                <w:szCs w:val="15"/>
              </w:rPr>
              <w:t>JİNEKOLOJİK ONKOLOJİ HEMŞİRELİĞİ</w:t>
            </w:r>
          </w:p>
          <w:p w14:paraId="03080C8A" w14:textId="77777777" w:rsidR="00493827" w:rsidRDefault="00000000">
            <w:pPr>
              <w:spacing w:after="12"/>
              <w:jc w:val="center"/>
            </w:pPr>
            <w:r>
              <w:rPr>
                <w:b/>
                <w:bCs/>
                <w:color w:val="1A5C1A"/>
                <w:sz w:val="17"/>
                <w:szCs w:val="17"/>
              </w:rPr>
              <w:t xml:space="preserve">HEM210  </w:t>
            </w:r>
            <w:r>
              <w:rPr>
                <w:color w:val="333333"/>
                <w:sz w:val="15"/>
                <w:szCs w:val="15"/>
              </w:rPr>
              <w:t>ENFEKSİYON HASTALIKLARINDA BAKIM</w:t>
            </w:r>
          </w:p>
          <w:p w14:paraId="66D5AE19" w14:textId="77777777" w:rsidR="00493827" w:rsidRDefault="00000000">
            <w:pPr>
              <w:spacing w:after="12"/>
              <w:jc w:val="center"/>
            </w:pPr>
            <w:r>
              <w:rPr>
                <w:b/>
                <w:bCs/>
                <w:color w:val="1A5C1A"/>
                <w:sz w:val="17"/>
                <w:szCs w:val="17"/>
              </w:rPr>
              <w:t xml:space="preserve">HEM224  </w:t>
            </w:r>
            <w:r>
              <w:rPr>
                <w:color w:val="333333"/>
                <w:sz w:val="15"/>
                <w:szCs w:val="15"/>
              </w:rPr>
              <w:t>HEMŞİRELİKTE ETİK VE DEĞERLER</w:t>
            </w:r>
          </w:p>
          <w:p w14:paraId="2E84D61E" w14:textId="096DB2EA" w:rsidR="00493827" w:rsidRDefault="00000000">
            <w:pPr>
              <w:spacing w:before="14"/>
              <w:jc w:val="center"/>
            </w:pPr>
            <w:r>
              <w:rPr>
                <w:color w:val="555555"/>
                <w:sz w:val="13"/>
                <w:szCs w:val="13"/>
              </w:rPr>
              <w:t>Eş Zamanlı – B406  | Arş. Gör. B. YÜRÜK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EB9C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4CD6DF9" w14:textId="77777777" w:rsidR="00493827" w:rsidRDefault="00000000">
            <w:pPr>
              <w:spacing w:after="16"/>
              <w:jc w:val="center"/>
            </w:pPr>
            <w:r>
              <w:rPr>
                <w:b/>
                <w:bCs/>
                <w:color w:val="7A5400"/>
                <w:sz w:val="20"/>
                <w:szCs w:val="20"/>
              </w:rPr>
              <w:t>HEM326</w:t>
            </w:r>
          </w:p>
          <w:p w14:paraId="1800B61D" w14:textId="77777777" w:rsidR="00493827" w:rsidRDefault="00000000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Hemşirelikte Yönetim</w:t>
            </w:r>
          </w:p>
          <w:p w14:paraId="6E57230A" w14:textId="6DCFCA4A" w:rsidR="00493827" w:rsidRDefault="00000000">
            <w:pPr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Arş. Gör. Y. AYKEMAT 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9F14879" w14:textId="77777777" w:rsidR="00493827" w:rsidRDefault="00000000">
            <w:pPr>
              <w:spacing w:after="12"/>
              <w:jc w:val="center"/>
            </w:pPr>
            <w:r>
              <w:rPr>
                <w:b/>
                <w:bCs/>
                <w:color w:val="0D2A6B"/>
                <w:sz w:val="17"/>
                <w:szCs w:val="17"/>
              </w:rPr>
              <w:t xml:space="preserve">HEM102  </w:t>
            </w:r>
            <w:r>
              <w:rPr>
                <w:color w:val="333333"/>
                <w:sz w:val="15"/>
                <w:szCs w:val="15"/>
              </w:rPr>
              <w:t>TEMEL BİLGİ VE İLETİŞİM TEKNOLOJİSİ KULLANIMI</w:t>
            </w:r>
          </w:p>
          <w:p w14:paraId="287622AD" w14:textId="77777777" w:rsidR="00493827" w:rsidRDefault="00000000">
            <w:pPr>
              <w:spacing w:after="12"/>
              <w:jc w:val="center"/>
            </w:pPr>
            <w:r>
              <w:rPr>
                <w:b/>
                <w:bCs/>
                <w:color w:val="0D2A6B"/>
                <w:sz w:val="17"/>
                <w:szCs w:val="17"/>
              </w:rPr>
              <w:t xml:space="preserve">HEM116  </w:t>
            </w:r>
            <w:r>
              <w:rPr>
                <w:color w:val="333333"/>
                <w:sz w:val="15"/>
                <w:szCs w:val="15"/>
              </w:rPr>
              <w:t>BEDEN DİLİ VE ETKİLİ İLETİŞİM</w:t>
            </w:r>
          </w:p>
          <w:p w14:paraId="571CFCB8" w14:textId="77777777" w:rsidR="00493827" w:rsidRDefault="00000000">
            <w:pPr>
              <w:spacing w:after="12"/>
              <w:jc w:val="center"/>
            </w:pPr>
            <w:r>
              <w:rPr>
                <w:b/>
                <w:bCs/>
                <w:color w:val="0D2A6B"/>
                <w:sz w:val="17"/>
                <w:szCs w:val="17"/>
              </w:rPr>
              <w:t xml:space="preserve">HEM120  </w:t>
            </w:r>
            <w:r>
              <w:rPr>
                <w:color w:val="333333"/>
                <w:sz w:val="15"/>
                <w:szCs w:val="15"/>
              </w:rPr>
              <w:t>TOPLUMSAL DUYARLILIK</w:t>
            </w:r>
          </w:p>
          <w:p w14:paraId="0E180FB0" w14:textId="77777777" w:rsidR="00493827" w:rsidRDefault="00000000">
            <w:pPr>
              <w:spacing w:after="12"/>
              <w:jc w:val="center"/>
            </w:pPr>
            <w:r>
              <w:rPr>
                <w:b/>
                <w:bCs/>
                <w:color w:val="0D2A6B"/>
                <w:sz w:val="17"/>
                <w:szCs w:val="17"/>
              </w:rPr>
              <w:t xml:space="preserve">HEM126  </w:t>
            </w:r>
            <w:r>
              <w:rPr>
                <w:color w:val="333333"/>
                <w:sz w:val="15"/>
                <w:szCs w:val="15"/>
              </w:rPr>
              <w:t>BAĞIMLILIK VE HEMŞİRELİK</w:t>
            </w:r>
          </w:p>
          <w:p w14:paraId="4C1E9B8B" w14:textId="36DE8232" w:rsidR="00493827" w:rsidRDefault="00000000">
            <w:pPr>
              <w:spacing w:before="14"/>
              <w:jc w:val="center"/>
            </w:pPr>
            <w:r>
              <w:rPr>
                <w:color w:val="555555"/>
                <w:sz w:val="13"/>
                <w:szCs w:val="13"/>
              </w:rPr>
              <w:t>Eş Zamanlı – B406  |  Arş. Gör. B. YÜRÜK</w:t>
            </w:r>
          </w:p>
        </w:tc>
      </w:tr>
      <w:tr w:rsidR="00493827" w14:paraId="03178ED1" w14:textId="77777777">
        <w:tc>
          <w:tcPr>
            <w:tcW w:w="1300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EAF0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7AEFD44" w14:textId="77777777" w:rsidR="00493827" w:rsidRDefault="00000000">
            <w:pPr>
              <w:spacing w:after="30"/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12:00–13:00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2F2F2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F3704DB" w14:textId="77777777" w:rsidR="00493827" w:rsidRDefault="00000000">
            <w:pPr>
              <w:spacing w:after="30"/>
              <w:jc w:val="center"/>
            </w:pPr>
            <w:r>
              <w:rPr>
                <w:b/>
                <w:bCs/>
                <w:color w:val="888888"/>
              </w:rPr>
              <w:t>ÖĞLE ARASI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2F2F2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CC1EF71" w14:textId="77777777" w:rsidR="00493827" w:rsidRDefault="00000000">
            <w:pPr>
              <w:spacing w:after="30"/>
              <w:jc w:val="center"/>
            </w:pPr>
            <w:r>
              <w:rPr>
                <w:b/>
                <w:bCs/>
                <w:color w:val="888888"/>
              </w:rPr>
              <w:t>ÖĞLE ARASI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2F2F2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70BB07F" w14:textId="77777777" w:rsidR="00493827" w:rsidRDefault="00000000">
            <w:pPr>
              <w:spacing w:after="30"/>
              <w:jc w:val="center"/>
            </w:pPr>
            <w:r>
              <w:rPr>
                <w:b/>
                <w:bCs/>
                <w:color w:val="888888"/>
              </w:rPr>
              <w:t>ÖĞLE ARASI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2F2F2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67EC7F0" w14:textId="77777777" w:rsidR="00493827" w:rsidRDefault="00000000">
            <w:pPr>
              <w:spacing w:after="30"/>
              <w:jc w:val="center"/>
            </w:pPr>
            <w:r>
              <w:rPr>
                <w:b/>
                <w:bCs/>
                <w:color w:val="888888"/>
              </w:rPr>
              <w:t>ÖĞLE ARASI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2F2F2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8C906D2" w14:textId="77777777" w:rsidR="00493827" w:rsidRDefault="00000000">
            <w:pPr>
              <w:spacing w:after="30"/>
              <w:jc w:val="center"/>
            </w:pPr>
            <w:r>
              <w:rPr>
                <w:b/>
                <w:bCs/>
                <w:color w:val="888888"/>
              </w:rPr>
              <w:t>ÖĞLE ARASI</w:t>
            </w:r>
          </w:p>
        </w:tc>
      </w:tr>
      <w:tr w:rsidR="00493827" w14:paraId="7C4EC958" w14:textId="77777777" w:rsidTr="001E79DA">
        <w:trPr>
          <w:trHeight w:val="1545"/>
        </w:trPr>
        <w:tc>
          <w:tcPr>
            <w:tcW w:w="1300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EAF0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9CEAA50" w14:textId="77777777" w:rsidR="00493827" w:rsidRDefault="00000000">
            <w:pPr>
              <w:spacing w:after="30"/>
              <w:jc w:val="center"/>
            </w:pPr>
            <w:r>
              <w:rPr>
                <w:b/>
                <w:bCs/>
                <w:color w:val="1A3A6B"/>
              </w:rPr>
              <w:t>13:10–14:00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EB9C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05F7DF8" w14:textId="77777777" w:rsidR="001E79DA" w:rsidRDefault="001E79DA" w:rsidP="001E79DA">
            <w:pPr>
              <w:spacing w:after="16"/>
              <w:jc w:val="center"/>
            </w:pPr>
            <w:r>
              <w:rPr>
                <w:b/>
                <w:bCs/>
                <w:color w:val="7A5400"/>
                <w:sz w:val="20"/>
                <w:szCs w:val="20"/>
              </w:rPr>
              <w:t>HEM302</w:t>
            </w:r>
          </w:p>
          <w:p w14:paraId="3A705FE5" w14:textId="77777777" w:rsidR="001E79DA" w:rsidRDefault="001E79DA" w:rsidP="001E79DA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Biyoistatistik</w:t>
            </w:r>
          </w:p>
          <w:p w14:paraId="206005CE" w14:textId="2D0337F0" w:rsidR="00493827" w:rsidRDefault="001E79DA" w:rsidP="001E79DA">
            <w:pPr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</w:t>
            </w:r>
            <w:r w:rsidR="001B1F18">
              <w:rPr>
                <w:color w:val="555555"/>
                <w:sz w:val="13"/>
                <w:szCs w:val="13"/>
              </w:rPr>
              <w:t>Dr. Öğr. Üyesi Nihan ÖZEL ERÇEL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C6EFCE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C575E1A" w14:textId="77777777" w:rsidR="00493827" w:rsidRDefault="00000000">
            <w:pPr>
              <w:spacing w:after="16"/>
              <w:jc w:val="center"/>
            </w:pPr>
            <w:r>
              <w:rPr>
                <w:b/>
                <w:bCs/>
                <w:color w:val="1A5C1A"/>
                <w:sz w:val="20"/>
                <w:szCs w:val="20"/>
              </w:rPr>
              <w:t>HEM226</w:t>
            </w:r>
          </w:p>
          <w:p w14:paraId="3EC1FE3C" w14:textId="77777777" w:rsidR="00493827" w:rsidRDefault="00000000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Davranış Bilimleri ve Psikoloji</w:t>
            </w:r>
          </w:p>
          <w:p w14:paraId="33432821" w14:textId="2582460C" w:rsidR="00493827" w:rsidRDefault="00000000">
            <w:pPr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</w:t>
            </w:r>
            <w:r w:rsidR="00FC5A5D">
              <w:rPr>
                <w:color w:val="555555"/>
                <w:sz w:val="13"/>
                <w:szCs w:val="13"/>
              </w:rPr>
              <w:t>Dr. Öğr. Üyesi Sevcan ÖZ KAHVECİ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EB9C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C87118C" w14:textId="77777777" w:rsidR="00493827" w:rsidRDefault="00000000">
            <w:pPr>
              <w:spacing w:after="16"/>
              <w:jc w:val="center"/>
            </w:pPr>
            <w:r>
              <w:rPr>
                <w:b/>
                <w:bCs/>
                <w:color w:val="7A5400"/>
                <w:sz w:val="20"/>
                <w:szCs w:val="20"/>
              </w:rPr>
              <w:t>HEM322</w:t>
            </w:r>
          </w:p>
          <w:p w14:paraId="24B9042C" w14:textId="77777777" w:rsidR="00493827" w:rsidRDefault="00000000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İlk Yardım</w:t>
            </w:r>
          </w:p>
          <w:p w14:paraId="68E1DD6E" w14:textId="6C5B663A" w:rsidR="00493827" w:rsidRDefault="00000000">
            <w:pPr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Arş. Gör. Y. AYKEMAT 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C6D9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E7D72C9" w14:textId="77777777" w:rsidR="00493827" w:rsidRDefault="00000000">
            <w:pPr>
              <w:spacing w:after="16"/>
              <w:jc w:val="center"/>
            </w:pPr>
            <w:r>
              <w:rPr>
                <w:b/>
                <w:bCs/>
                <w:color w:val="0D2A6B"/>
                <w:sz w:val="20"/>
                <w:szCs w:val="20"/>
              </w:rPr>
              <w:t>HEM106</w:t>
            </w:r>
          </w:p>
          <w:p w14:paraId="3DA97A03" w14:textId="77777777" w:rsidR="00493827" w:rsidRDefault="00000000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Mikrobiyoloji / Parazitoloji</w:t>
            </w:r>
          </w:p>
          <w:p w14:paraId="29BA9BA2" w14:textId="54CC30FF" w:rsidR="00493827" w:rsidRDefault="00000000">
            <w:pPr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</w:t>
            </w:r>
            <w:r w:rsidR="001E79DA">
              <w:rPr>
                <w:color w:val="555555"/>
                <w:sz w:val="13"/>
                <w:szCs w:val="13"/>
              </w:rPr>
              <w:t xml:space="preserve">Doç. Dr. </w:t>
            </w:r>
            <w:proofErr w:type="spellStart"/>
            <w:r w:rsidR="001E79DA">
              <w:rPr>
                <w:color w:val="555555"/>
                <w:sz w:val="13"/>
                <w:szCs w:val="13"/>
              </w:rPr>
              <w:t>Efdal</w:t>
            </w:r>
            <w:proofErr w:type="spellEnd"/>
            <w:r w:rsidR="001E79DA">
              <w:rPr>
                <w:color w:val="555555"/>
                <w:sz w:val="13"/>
                <w:szCs w:val="13"/>
              </w:rPr>
              <w:t xml:space="preserve"> OKTAY GÜLTEKİN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E8CC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6F167D2" w14:textId="77777777" w:rsidR="00493827" w:rsidRDefault="00000000">
            <w:pPr>
              <w:spacing w:after="18"/>
              <w:jc w:val="center"/>
            </w:pPr>
            <w:r>
              <w:rPr>
                <w:b/>
                <w:bCs/>
                <w:color w:val="4B0082"/>
                <w:sz w:val="14"/>
                <w:szCs w:val="14"/>
              </w:rPr>
              <w:t>SEÇMELİ</w:t>
            </w:r>
          </w:p>
          <w:p w14:paraId="2628D88E" w14:textId="77777777" w:rsidR="00493827" w:rsidRDefault="00000000">
            <w:pPr>
              <w:spacing w:after="16"/>
              <w:jc w:val="center"/>
            </w:pPr>
            <w:r>
              <w:rPr>
                <w:b/>
                <w:bCs/>
                <w:color w:val="4B0082"/>
                <w:sz w:val="20"/>
                <w:szCs w:val="20"/>
              </w:rPr>
              <w:t>OSD FZT-SD50</w:t>
            </w:r>
          </w:p>
          <w:p w14:paraId="08087D68" w14:textId="77777777" w:rsidR="00493827" w:rsidRDefault="00000000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Yapay Zekaya Giriş</w:t>
            </w:r>
          </w:p>
          <w:p w14:paraId="48BFACA3" w14:textId="38808E43" w:rsidR="00493827" w:rsidRDefault="00000000">
            <w:pPr>
              <w:jc w:val="center"/>
            </w:pPr>
            <w:r>
              <w:rPr>
                <w:color w:val="555555"/>
                <w:sz w:val="13"/>
                <w:szCs w:val="13"/>
              </w:rPr>
              <w:t>B406  |  Arş. Gör. B. YÜRÜK</w:t>
            </w:r>
          </w:p>
        </w:tc>
      </w:tr>
      <w:tr w:rsidR="00493827" w14:paraId="7FA57416" w14:textId="77777777" w:rsidTr="001E79DA">
        <w:trPr>
          <w:trHeight w:val="1556"/>
        </w:trPr>
        <w:tc>
          <w:tcPr>
            <w:tcW w:w="1300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EAF0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58F36E4" w14:textId="77777777" w:rsidR="00493827" w:rsidRDefault="00000000">
            <w:pPr>
              <w:spacing w:after="30"/>
              <w:jc w:val="center"/>
            </w:pPr>
            <w:r>
              <w:rPr>
                <w:b/>
                <w:bCs/>
                <w:color w:val="1A3A6B"/>
              </w:rPr>
              <w:t>14:10–15:00</w:t>
            </w:r>
          </w:p>
        </w:tc>
        <w:tc>
          <w:tcPr>
            <w:tcW w:w="2748" w:type="dxa"/>
            <w:tcBorders>
              <w:top w:val="double" w:sz="8" w:space="0" w:color="7A5400"/>
              <w:left w:val="double" w:sz="8" w:space="0" w:color="7A5400"/>
              <w:bottom w:val="double" w:sz="8" w:space="0" w:color="7A5400"/>
              <w:right w:val="double" w:sz="8" w:space="0" w:color="7A5400"/>
            </w:tcBorders>
            <w:shd w:val="clear" w:color="auto" w:fill="FFEB9C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DB40BB9" w14:textId="77777777" w:rsidR="00493827" w:rsidRDefault="00000000">
            <w:pPr>
              <w:spacing w:after="16"/>
              <w:jc w:val="center"/>
            </w:pPr>
            <w:r>
              <w:rPr>
                <w:b/>
                <w:bCs/>
                <w:color w:val="7A5400"/>
                <w:sz w:val="20"/>
                <w:szCs w:val="20"/>
              </w:rPr>
              <w:t>HEM324</w:t>
            </w:r>
          </w:p>
          <w:p w14:paraId="0F328DC7" w14:textId="77777777" w:rsidR="00493827" w:rsidRDefault="00000000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Halk Sağlığı Hemşireliği</w:t>
            </w:r>
          </w:p>
          <w:p w14:paraId="2175CF68" w14:textId="6EE682A2" w:rsidR="00493827" w:rsidRDefault="00000000">
            <w:pPr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</w:t>
            </w:r>
            <w:r w:rsidR="001E79DA">
              <w:rPr>
                <w:color w:val="555555"/>
                <w:sz w:val="13"/>
                <w:szCs w:val="13"/>
              </w:rPr>
              <w:t>Dr. Öğr. Üyesi Neslihan ÖZCANARSLAN</w:t>
            </w:r>
          </w:p>
        </w:tc>
        <w:tc>
          <w:tcPr>
            <w:tcW w:w="2748" w:type="dxa"/>
            <w:tcBorders>
              <w:top w:val="double" w:sz="8" w:space="0" w:color="1A5C1A"/>
              <w:left w:val="double" w:sz="8" w:space="0" w:color="1A5C1A"/>
              <w:bottom w:val="double" w:sz="8" w:space="0" w:color="1A5C1A"/>
              <w:right w:val="double" w:sz="8" w:space="0" w:color="1A5C1A"/>
            </w:tcBorders>
            <w:shd w:val="clear" w:color="auto" w:fill="C6EFCE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8299A47" w14:textId="77777777" w:rsidR="00493827" w:rsidRDefault="00000000">
            <w:pPr>
              <w:spacing w:after="16"/>
              <w:jc w:val="center"/>
            </w:pPr>
            <w:r>
              <w:rPr>
                <w:b/>
                <w:bCs/>
                <w:color w:val="1A5C1A"/>
                <w:sz w:val="20"/>
                <w:szCs w:val="20"/>
              </w:rPr>
              <w:t>HEM230</w:t>
            </w:r>
          </w:p>
          <w:p w14:paraId="4F106A76" w14:textId="77777777" w:rsidR="00493827" w:rsidRDefault="00000000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Kadın Sağlığı ve Hastalıkları Hemşireliği</w:t>
            </w:r>
          </w:p>
          <w:p w14:paraId="43D11472" w14:textId="2DA33280" w:rsidR="00493827" w:rsidRDefault="00000000">
            <w:pPr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</w:t>
            </w:r>
            <w:r w:rsidR="001E79DA">
              <w:rPr>
                <w:color w:val="555555"/>
                <w:sz w:val="13"/>
                <w:szCs w:val="13"/>
              </w:rPr>
              <w:t>Dr. Öğr. Üyesi Nazife AKAN</w:t>
            </w:r>
          </w:p>
        </w:tc>
        <w:tc>
          <w:tcPr>
            <w:tcW w:w="2748" w:type="dxa"/>
            <w:tcBorders>
              <w:top w:val="double" w:sz="8" w:space="0" w:color="1A5C1A"/>
              <w:left w:val="double" w:sz="8" w:space="0" w:color="1A5C1A"/>
              <w:bottom w:val="double" w:sz="8" w:space="0" w:color="1A5C1A"/>
              <w:right w:val="double" w:sz="8" w:space="0" w:color="1A5C1A"/>
            </w:tcBorders>
            <w:shd w:val="clear" w:color="auto" w:fill="C6EFCE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FAA5BC5" w14:textId="77777777" w:rsidR="00493827" w:rsidRDefault="00000000">
            <w:pPr>
              <w:spacing w:after="16"/>
              <w:jc w:val="center"/>
            </w:pPr>
            <w:r>
              <w:rPr>
                <w:b/>
                <w:bCs/>
                <w:color w:val="1A5C1A"/>
                <w:sz w:val="20"/>
                <w:szCs w:val="20"/>
              </w:rPr>
              <w:t>HEM234</w:t>
            </w:r>
          </w:p>
          <w:p w14:paraId="758F937E" w14:textId="51C738E2" w:rsidR="00493827" w:rsidRDefault="00000000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Çocuk Sağlığı ve Hastalıkları Hemşireliği</w:t>
            </w:r>
          </w:p>
          <w:p w14:paraId="201A3D97" w14:textId="3E15FB6D" w:rsidR="00493827" w:rsidRDefault="00000000">
            <w:pPr>
              <w:jc w:val="center"/>
            </w:pPr>
            <w:r>
              <w:rPr>
                <w:color w:val="555555"/>
                <w:sz w:val="13"/>
                <w:szCs w:val="13"/>
              </w:rPr>
              <w:t xml:space="preserve">B406  |  </w:t>
            </w:r>
            <w:r w:rsidR="001E79DA">
              <w:rPr>
                <w:color w:val="555555"/>
                <w:sz w:val="13"/>
                <w:szCs w:val="13"/>
              </w:rPr>
              <w:t>Dr. Öğr. Üyesi Didem POLAT KÜLCÜ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EB9C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D126BA7" w14:textId="77777777" w:rsidR="00493827" w:rsidRDefault="00000000">
            <w:pPr>
              <w:spacing w:after="16"/>
              <w:jc w:val="center"/>
            </w:pPr>
            <w:r>
              <w:rPr>
                <w:b/>
                <w:bCs/>
                <w:color w:val="7A5400"/>
                <w:sz w:val="20"/>
                <w:szCs w:val="20"/>
              </w:rPr>
              <w:t>HEM308</w:t>
            </w:r>
          </w:p>
          <w:p w14:paraId="56B8C38D" w14:textId="77777777" w:rsidR="00493827" w:rsidRDefault="00000000">
            <w:pPr>
              <w:spacing w:after="14"/>
              <w:jc w:val="center"/>
            </w:pPr>
            <w:r>
              <w:rPr>
                <w:color w:val="222222"/>
                <w:sz w:val="16"/>
                <w:szCs w:val="16"/>
              </w:rPr>
              <w:t>Çocuk Acil ve Yoğun Bakım Hemşireliği</w:t>
            </w:r>
          </w:p>
          <w:p w14:paraId="0932E8EB" w14:textId="5B59FFFC" w:rsidR="00493827" w:rsidRDefault="00000000">
            <w:pPr>
              <w:jc w:val="center"/>
            </w:pPr>
            <w:r>
              <w:rPr>
                <w:color w:val="555555"/>
                <w:sz w:val="13"/>
                <w:szCs w:val="13"/>
              </w:rPr>
              <w:t>B406  |  Arş. Gör. B. YÜRÜK</w:t>
            </w:r>
          </w:p>
        </w:tc>
        <w:tc>
          <w:tcPr>
            <w:tcW w:w="2748" w:type="dxa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11E3A0B" w14:textId="77777777" w:rsidR="00493827" w:rsidRDefault="00493827">
            <w:pPr>
              <w:spacing w:after="30"/>
              <w:jc w:val="center"/>
            </w:pPr>
          </w:p>
        </w:tc>
      </w:tr>
    </w:tbl>
    <w:p w14:paraId="096363C3" w14:textId="77777777" w:rsidR="00163A1D" w:rsidRDefault="00163A1D"/>
    <w:sectPr w:rsidR="00163A1D">
      <w:headerReference w:type="default" r:id="rId7"/>
      <w:pgSz w:w="15840" w:h="12240" w:orient="landscape"/>
      <w:pgMar w:top="360" w:right="400" w:bottom="360" w:left="4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CA0D" w14:textId="77777777" w:rsidR="00C53410" w:rsidRDefault="00C53410">
      <w:r>
        <w:separator/>
      </w:r>
    </w:p>
  </w:endnote>
  <w:endnote w:type="continuationSeparator" w:id="0">
    <w:p w14:paraId="36620414" w14:textId="77777777" w:rsidR="00C53410" w:rsidRDefault="00C5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ABFC" w14:textId="77777777" w:rsidR="00C53410" w:rsidRDefault="00C53410">
      <w:r>
        <w:separator/>
      </w:r>
    </w:p>
  </w:footnote>
  <w:footnote w:type="continuationSeparator" w:id="0">
    <w:p w14:paraId="324BBFAE" w14:textId="77777777" w:rsidR="00C53410" w:rsidRDefault="00C5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DC17" w14:textId="77777777" w:rsidR="00493827" w:rsidRDefault="00000000">
    <w:pPr>
      <w:pBdr>
        <w:bottom w:val="single" w:sz="8" w:space="1" w:color="1A3A6B"/>
      </w:pBdr>
      <w:spacing w:after="60"/>
      <w:jc w:val="center"/>
    </w:pPr>
    <w:r>
      <w:rPr>
        <w:b/>
        <w:bCs/>
        <w:color w:val="1A3A6B"/>
        <w:sz w:val="22"/>
        <w:szCs w:val="22"/>
      </w:rPr>
      <w:t xml:space="preserve">TOROS ÜNİVERSİTESİ SBF HEMŞİRELİK BÖLÜMÜ  ·  2025–2026 BAHAR DÖNEMİ  </w:t>
    </w:r>
    <w:r>
      <w:rPr>
        <w:b/>
        <w:bCs/>
        <w:color w:val="C00000"/>
        <w:sz w:val="22"/>
        <w:szCs w:val="22"/>
      </w:rPr>
      <w:t>BÜTÜNLEME SINAVI PROGRAMI</w:t>
    </w:r>
    <w:r>
      <w:rPr>
        <w:color w:val="555555"/>
        <w:sz w:val="20"/>
        <w:szCs w:val="20"/>
      </w:rPr>
      <w:t xml:space="preserve">  ·  15–19 HAZİRAN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9FF"/>
    <w:multiLevelType w:val="hybridMultilevel"/>
    <w:tmpl w:val="67161162"/>
    <w:lvl w:ilvl="0" w:tplc="5504D6BE">
      <w:start w:val="1"/>
      <w:numFmt w:val="bullet"/>
      <w:lvlText w:val="●"/>
      <w:lvlJc w:val="left"/>
      <w:pPr>
        <w:ind w:left="720" w:hanging="360"/>
      </w:pPr>
    </w:lvl>
    <w:lvl w:ilvl="1" w:tplc="CD70D07A">
      <w:start w:val="1"/>
      <w:numFmt w:val="bullet"/>
      <w:lvlText w:val="○"/>
      <w:lvlJc w:val="left"/>
      <w:pPr>
        <w:ind w:left="1440" w:hanging="360"/>
      </w:pPr>
    </w:lvl>
    <w:lvl w:ilvl="2" w:tplc="5ECC5264">
      <w:start w:val="1"/>
      <w:numFmt w:val="bullet"/>
      <w:lvlText w:val="■"/>
      <w:lvlJc w:val="left"/>
      <w:pPr>
        <w:ind w:left="2160" w:hanging="360"/>
      </w:pPr>
    </w:lvl>
    <w:lvl w:ilvl="3" w:tplc="44E2DED4">
      <w:start w:val="1"/>
      <w:numFmt w:val="bullet"/>
      <w:lvlText w:val="●"/>
      <w:lvlJc w:val="left"/>
      <w:pPr>
        <w:ind w:left="2880" w:hanging="360"/>
      </w:pPr>
    </w:lvl>
    <w:lvl w:ilvl="4" w:tplc="1BBA2796">
      <w:start w:val="1"/>
      <w:numFmt w:val="bullet"/>
      <w:lvlText w:val="○"/>
      <w:lvlJc w:val="left"/>
      <w:pPr>
        <w:ind w:left="3600" w:hanging="360"/>
      </w:pPr>
    </w:lvl>
    <w:lvl w:ilvl="5" w:tplc="FF145812">
      <w:start w:val="1"/>
      <w:numFmt w:val="bullet"/>
      <w:lvlText w:val="■"/>
      <w:lvlJc w:val="left"/>
      <w:pPr>
        <w:ind w:left="4320" w:hanging="360"/>
      </w:pPr>
    </w:lvl>
    <w:lvl w:ilvl="6" w:tplc="25407412">
      <w:start w:val="1"/>
      <w:numFmt w:val="bullet"/>
      <w:lvlText w:val="●"/>
      <w:lvlJc w:val="left"/>
      <w:pPr>
        <w:ind w:left="5040" w:hanging="360"/>
      </w:pPr>
    </w:lvl>
    <w:lvl w:ilvl="7" w:tplc="568EFF4A">
      <w:start w:val="1"/>
      <w:numFmt w:val="bullet"/>
      <w:lvlText w:val="●"/>
      <w:lvlJc w:val="left"/>
      <w:pPr>
        <w:ind w:left="5760" w:hanging="360"/>
      </w:pPr>
    </w:lvl>
    <w:lvl w:ilvl="8" w:tplc="5F4085DA">
      <w:start w:val="1"/>
      <w:numFmt w:val="bullet"/>
      <w:lvlText w:val="●"/>
      <w:lvlJc w:val="left"/>
      <w:pPr>
        <w:ind w:left="6480" w:hanging="360"/>
      </w:pPr>
    </w:lvl>
  </w:abstractNum>
  <w:num w:numId="1" w16cid:durableId="166604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27"/>
    <w:rsid w:val="00163A1D"/>
    <w:rsid w:val="001B1F18"/>
    <w:rsid w:val="001E79DA"/>
    <w:rsid w:val="003F33CA"/>
    <w:rsid w:val="004222A9"/>
    <w:rsid w:val="00493827"/>
    <w:rsid w:val="005151B8"/>
    <w:rsid w:val="0080628E"/>
    <w:rsid w:val="00A45EBC"/>
    <w:rsid w:val="00C53410"/>
    <w:rsid w:val="00E77B18"/>
    <w:rsid w:val="00FC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CD50"/>
  <w15:docId w15:val="{90799096-7B29-440C-8638-2A1BF4ED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YALÇIN AYKEMAT</cp:lastModifiedBy>
  <cp:revision>6</cp:revision>
  <dcterms:created xsi:type="dcterms:W3CDTF">2026-06-08T05:40:00Z</dcterms:created>
  <dcterms:modified xsi:type="dcterms:W3CDTF">2026-06-08T09:49:00Z</dcterms:modified>
</cp:coreProperties>
</file>